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>
          <w:rFonts w:ascii="Source Sans Pro" w:hAnsi="Source Sans Pro"/>
          <w:sz w:val="20"/>
          <w:szCs w:val="20"/>
          <w:lang w:val="ro-RO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16pt;margin-top:28.8pt;width:136.75pt;height:69.65pt;mso-position-horizontal-relative:page" type="#_x0000_t201">
            <w10:wrap type="none"/>
          </v:shape>
          <w:control r:id="rId2" w:name="Logo1" w:shapeid="control_shape_0"/>
        </w:pict>
        <w:pict>
          <v:shape id="control_shape_1" o:allowincell="f" style="position:absolute;margin-left:217.45pt;margin-top:112.3pt;width:68.35pt;height:11.85pt;mso-position-horizontal-relative:page" type="#_x0000_t201">
            <w10:wrap type="none"/>
          </v:shape>
          <w:control r:id="rId3" w:name="ClinicWebsite" w:shapeid="control_shape_1"/>
        </w:pict>
        <w:pict>
          <v:shape id="control_shape_2" o:allowincell="f" style="position:absolute;margin-left:282.25pt;margin-top:112.3pt;width:74.85pt;height:11.85pt;mso-position-horizontal-relative:page" type="#_x0000_t201">
            <w10:wrap type="none"/>
          </v:shape>
          <w:control r:id="rId4" w:name="ClinicEmail" w:shapeid="control_shape_2"/>
        </w:pict>
        <w:pict>
          <v:shape id="control_shape_3" o:allowincell="f" style="position:absolute;margin-left:57.6pt;margin-top:122.4pt;width:480.9pt;height:536.95pt;mso-position-horizontal-relative:page" type="#_x0000_t201">
            <w10:wrap type="none"/>
          </v:shape>
          <w:control r:id="rId5" w:name="Image Button 1" w:shapeid="control_shape_3"/>
        </w:pict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>
          <w:rFonts w:ascii="Source Sans Pro" w:hAnsi="Source Sans Pro"/>
          <w:sz w:val="20"/>
          <w:szCs w:val="20"/>
          <w:lang w:val="ro-RO"/>
        </w:rPr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>
          <w:rFonts w:ascii="Source Sans Pro" w:hAnsi="Source Sans Pro"/>
          <w:sz w:val="20"/>
          <w:szCs w:val="20"/>
          <w:lang w:val="ro-RO"/>
        </w:rPr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4" o:allowincell="t" style="width:450.55pt;height:34.45pt" type="#_x0000_t75"/>
          <w:control r:id="rId6" w:name="DocumentTitle" w:shapeid="control_shape_4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5" o:allowincell="t" style="width:32.8pt;height:14.25pt" type="#_x0000_t75"/>
          <w:control r:id="rId7" w:name="PatientFullNameLabel" w:shapeid="control_shape_5"/>
        </w:object>
      </w:r>
      <w:r>
        <w:rPr/>
        <w:object>
          <v:shape id="control_shape_6" o:allowincell="t" style="width:310.9pt;height:14.55pt" type="#_x0000_t75"/>
          <w:control r:id="rId8" w:name="PatientFullName" w:shapeid="control_shape_6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7" o:allowincell="t" style="width:65.95pt;height:14.25pt" type="#_x0000_t75"/>
          <w:control r:id="rId9" w:name="PatientBirthDateLabel" w:shapeid="control_shape_7"/>
        </w:object>
      </w:r>
      <w:r>
        <w:rPr/>
        <w:object>
          <v:shape id="control_shape_8" o:allowincell="t" style="width:310.85pt;height:14.55pt" type="#_x0000_t75"/>
          <w:control r:id="rId10" w:name="PatientBirthDate" w:shapeid="control_shape_8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9" o:allowincell="t" style="width:51.55pt;height:14.25pt" type="#_x0000_t75"/>
          <w:control r:id="rId11" w:name="PatientCityLabel" w:shapeid="control_shape_9"/>
        </w:object>
      </w:r>
      <w:r>
        <w:rPr/>
        <w:object>
          <v:shape id="control_shape_10" o:allowincell="t" style="width:310.75pt;height:14.55pt" type="#_x0000_t75"/>
          <w:control r:id="rId12" w:name="PatientCity" w:shapeid="control_shape_10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1" o:allowincell="t" style="width:14.8pt;height:14.25pt" type="#_x0000_t75"/>
          <w:control r:id="rId13" w:name="PatientIdLabel" w:shapeid="control_shape_11"/>
        </w:object>
      </w:r>
      <w:r>
        <w:rPr/>
        <w:object>
          <v:shape id="control_shape_12" o:allowincell="t" style="width:310.75pt;height:14.55pt" type="#_x0000_t75"/>
          <w:control r:id="rId14" w:name="PatientId" w:shapeid="control_shape_12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3" o:allowincell="t" style="width:31.4pt;height:14.25pt" type="#_x0000_t75"/>
          <w:control r:id="rId15" w:name="PatientEmailLabel" w:shapeid="control_shape_13"/>
        </w:object>
      </w:r>
      <w:r>
        <w:rPr/>
        <w:object>
          <v:shape id="control_shape_14" o:allowincell="t" style="width:310.75pt;height:14.55pt" type="#_x0000_t75"/>
          <w:control r:id="rId16" w:name="PatientEmail" w:shapeid="control_shape_1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16"/>
          <w:szCs w:val="16"/>
          <w:lang w:val="en-GB"/>
        </w:rPr>
      </w:pPr>
      <w:r>
        <w:rPr>
          <w:rFonts w:cs="Times New Roman" w:ascii="Source Sans Pro" w:hAnsi="Source Sans Pro"/>
          <w:color w:val="FF0000"/>
          <w:sz w:val="16"/>
          <w:szCs w:val="16"/>
          <w:lang w:val="en-GB"/>
        </w:rPr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5" o:allowincell="t" style="width:296.35pt;height:14.25pt" type="#_x0000_t75"/>
          <w:control r:id="rId17" w:name="ReasonMedicalHistoryLabel" w:shapeid="control_shape_15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6" o:allowincell="t" style="width:488.75pt;height:116.5pt" type="#_x0000_t75"/>
          <w:control r:id="rId18" w:name="ReasonMedicalHistory" w:shapeid="control_shape_16"/>
        </w:object>
      </w:r>
    </w:p>
    <w:p>
      <w:pPr>
        <w:pStyle w:val="Normal"/>
        <w:rPr>
          <w:rFonts w:ascii="Source Sans Pro" w:hAnsi="Source Sans Pro" w:cs="Times New Roman"/>
          <w:color w:val="FF0000"/>
          <w:sz w:val="16"/>
          <w:szCs w:val="16"/>
          <w:lang w:val="en-GB"/>
        </w:rPr>
      </w:pPr>
      <w:r>
        <w:rPr>
          <w:rFonts w:cs="Times New Roman" w:ascii="Source Sans Pro" w:hAnsi="Source Sans Pro"/>
          <w:color w:val="FF0000"/>
          <w:sz w:val="16"/>
          <w:szCs w:val="16"/>
          <w:lang w:val="en-GB"/>
        </w:rPr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7" o:allowincell="t" style="width:363.3pt;height:14.25pt" type="#_x0000_t75"/>
          <w:control r:id="rId19" w:name="PersonalPathologicalHistoryLabel" w:shapeid="control_shape_17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18" o:allowincell="t" style="width:488.75pt;height:25.05pt" type="#_x0000_t75"/>
          <w:control r:id="rId20" w:name="PersonalPathologicalHistory" w:shapeid="control_shape_18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16"/>
          <w:szCs w:val="16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16"/>
          <w:szCs w:val="16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19" o:allowincell="t" style="width:363.3pt;height:14.25pt" type="#_x0000_t75"/>
          <w:control r:id="rId21" w:name="CurrentTreatmentLabel" w:shapeid="control_shape_19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0" o:allowincell="t" style="width:488.75pt;height:56pt" type="#_x0000_t75"/>
          <w:control r:id="rId22" w:name="CurrentTreatment" w:shapeid="control_shape_20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16"/>
          <w:szCs w:val="16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16"/>
          <w:szCs w:val="16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1" o:allowincell="t" style="width:363.3pt;height:14.25pt" type="#_x0000_t75"/>
          <w:control r:id="rId23" w:name="KnownAllergiesLabel" w:shapeid="control_shape_21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2" o:allowincell="t" style="width:488.75pt;height:13.95pt" type="#_x0000_t75"/>
          <w:control r:id="rId24" w:name="KnownAllergies" w:shapeid="control_shape_22"/>
        </w:objec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3" o:allowincell="t" style="width:363.6pt;height:14.25pt" type="#_x0000_t75"/>
          <w:control r:id="rId25" w:name="ClinicalExamLabel" w:shapeid="control_shape_23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24" o:allowincell="t" style="width:488.75pt;height:128pt" type="#_x0000_t75"/>
          <w:control r:id="rId26" w:name="ClinicalExam" w:shapeid="control_shape_24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pict>
          <v:shape id="control_shape_25" o:allowincell="f" style="position:absolute;margin-left:216pt;margin-top:28.8pt;width:136.75pt;height:68pt;mso-position-horizontal-relative:page" type="#_x0000_t201">
            <w10:wrap type="none"/>
          </v:shape>
          <w:control r:id="rId27" w:name="Logo2" w:shapeid="control_shape_25"/>
        </w:pict>
        <w:pict>
          <v:shape id="control_shape_26" o:allowincell="f" style="position:absolute;margin-left:217.45pt;margin-top:112.3pt;width:68.35pt;height:11.85pt;mso-position-horizontal-relative:page" type="#_x0000_t201">
            <w10:wrap type="none"/>
          </v:shape>
          <w:control r:id="rId28" w:name="ClinicWebsite" w:shapeid="control_shape_26"/>
        </w:pict>
        <w:pict>
          <v:shape id="control_shape_27" o:allowincell="f" style="position:absolute;margin-left:282.25pt;margin-top:112.3pt;width:74.85pt;height:11.85pt;mso-position-horizontal-relative:page" type="#_x0000_t201">
            <w10:wrap type="none"/>
          </v:shape>
          <w:control r:id="rId29" w:name="ClinicEmail" w:shapeid="control_shape_27"/>
        </w:pict>
        <w:pict>
          <v:shape id="control_shape_28" o:allowincell="f" style="position:absolute;margin-left:57.6pt;margin-top:122.4pt;width:480.9pt;height:536.95pt;mso-position-horizontal-relative:page" type="#_x0000_t201">
            <w10:wrap type="none"/>
          </v:shape>
          <w:control r:id="rId30" w:name="Image Button 2" w:shapeid="control_shape_28"/>
        </w:pict>
        <w:object>
          <v:shape id="control_shape_29" o:allowincell="t" style="width:363.3pt;height:14.25pt" type="#_x0000_t75"/>
          <w:control r:id="rId31" w:name="ParaclinicalInvestigationsLabel" w:shapeid="control_shape_29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0" o:allowincell="t" style="width:488.75pt;height:139.55pt" type="#_x0000_t75"/>
          <w:control r:id="rId32" w:name="ParaclinicalInvestigations" w:shapeid="control_shape_30"/>
        </w:object>
      </w:r>
    </w:p>
    <w:p>
      <w:pPr>
        <w:pStyle w:val="Normal"/>
        <w:rPr>
          <w:rFonts w:ascii="Source Sans Pro" w:hAnsi="Source Sans Pro" w:cs="Times New Roman"/>
          <w:color w:val="FF0000"/>
          <w:sz w:val="16"/>
          <w:szCs w:val="16"/>
          <w:lang w:val="en-GB"/>
        </w:rPr>
      </w:pPr>
      <w:r>
        <w:rPr>
          <w:rFonts w:cs="Times New Roman" w:ascii="Source Sans Pro" w:hAnsi="Source Sans Pro"/>
          <w:color w:val="FF0000"/>
          <w:sz w:val="16"/>
          <w:szCs w:val="16"/>
          <w:lang w:val="en-GB"/>
        </w:rPr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1" o:allowincell="t" style="width:363.3pt;height:14.25pt" type="#_x0000_t75"/>
          <w:control r:id="rId33" w:name="StageDiagnosisLabel" w:shapeid="control_shape_31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2" o:allowincell="t" style="width:488.75pt;height:116.5pt" type="#_x0000_t75"/>
          <w:control r:id="rId34" w:name="StageDiagnosis" w:shapeid="control_shape_32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16"/>
          <w:szCs w:val="16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16"/>
          <w:szCs w:val="16"/>
          <w:lang w:val="en-GB"/>
        </w:rPr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/>
        <w:object>
          <v:shape id="control_shape_33" o:allowincell="t" style="width:363.3pt;height:14.25pt" type="#_x0000_t75"/>
          <w:control r:id="rId35" w:name="RecommendationsLabel" w:shapeid="control_shape_33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4" o:allowincell="t" style="width:488.75pt;height:172.65pt" type="#_x0000_t75"/>
          <w:control r:id="rId36" w:name="Recommendations" w:shapeid="control_shape_34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16"/>
          <w:szCs w:val="16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16"/>
          <w:szCs w:val="16"/>
          <w:lang w:val="en-GB"/>
        </w:rPr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object>
          <v:shape id="control_shape_35" o:allowincell="t" style="width:25.65pt;height:13.45pt" type="#_x0000_t75"/>
          <w:control r:id="rId37" w:name="ConsultationDateLabel" w:shapeid="control_shape_35"/>
        </w:object>
      </w:r>
      <w:r>
        <w:rPr/>
        <w:object>
          <v:shape id="control_shape_36" o:allowincell="t" style="width:92.85pt;height:14.55pt" type="#_x0000_t75"/>
          <w:control r:id="rId38" w:name="ConsultationDate" w:shapeid="control_shape_36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ab/>
        <w:tab/>
        <w:t xml:space="preserve">  </w:t>
        <w:tab/>
        <w:tab/>
        <w:tab/>
        <w:t xml:space="preserve">            </w:t>
      </w:r>
      <w:r>
        <w:rPr/>
        <w:object>
          <v:shape id="control_shape_37" o:allowincell="t" style="width:168.95pt;height:13.6pt" type="#_x0000_t75"/>
          <w:control r:id="rId39" w:name="SignatureLabel" w:shapeid="control_shape_37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ab/>
      </w:r>
    </w:p>
    <w:p>
      <w:pPr>
        <w:pStyle w:val="Normal"/>
        <w:rPr>
          <w:rFonts w:ascii="Source Sans Pro" w:hAnsi="Source Sans Pro"/>
          <w:sz w:val="20"/>
          <w:szCs w:val="20"/>
          <w:lang w:val="ro-RO"/>
        </w:rPr>
      </w:pPr>
      <w:r>
        <w:rPr/>
        <w:pict>
          <v:shape id="control_shape_38" o:allowincell="f" style="position:absolute;margin-left:316.8pt;margin-top:5.05pt;width:116.55pt;height:116.55pt" type="#_x0000_t201">
            <w10:wrap type="none"/>
          </v:shape>
          <w:control r:id="rId40" w:name="Signature" w:shapeid="control_shape_38"/>
        </w:pict>
      </w:r>
    </w:p>
    <w:sectPr>
      <w:headerReference w:type="even" r:id="rId41"/>
      <w:headerReference w:type="default" r:id="rId42"/>
      <w:headerReference w:type="first" r:id="rId43"/>
      <w:footerReference w:type="default" r:id="rId44"/>
      <w:type w:val="nextPage"/>
      <w:pgSz w:w="11906" w:h="16838"/>
      <w:pgMar w:left="1224" w:right="1037" w:gutter="0" w:header="708" w:top="2206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ource Sans Pro">
    <w:charset w:val="01"/>
    <w:family w:val="swiss"/>
    <w:pitch w:val="default"/>
  </w:font>
  <w:font w:name="Source Sans Pro SemiBold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Source Sans Pro" w:hAnsi="Source Sans Pro"/>
        <w:color w:val="000000" w:themeColor="text1"/>
        <w:sz w:val="14"/>
        <w:szCs w:val="14"/>
        <w:lang w:val="ro-RO"/>
      </w:rPr>
    </w:pPr>
    <w:r>
      <w:rPr>
        <w:rFonts w:ascii="Source Sans Pro" w:hAnsi="Source Sans Pro"/>
        <w:color w:val="000000" w:themeColor="text1"/>
        <w:sz w:val="14"/>
        <w:szCs w:val="14"/>
      </w:rPr>
      <w:t>Disclaimer: Concluziile din acest raport au fost oferite doar pe baz</w:t>
    </w:r>
    <w:r>
      <w:rPr>
        <w:rFonts w:ascii="Source Sans Pro" w:hAnsi="Source Sans Pro"/>
        <w:color w:val="000000" w:themeColor="text1"/>
        <w:sz w:val="14"/>
        <w:szCs w:val="14"/>
        <w:lang w:val="ro-RO"/>
      </w:rPr>
      <w:t>a</w:t>
    </w:r>
    <w:r>
      <w:rPr>
        <w:rFonts w:ascii="Source Sans Pro" w:hAnsi="Source Sans Pro"/>
        <w:color w:val="000000" w:themeColor="text1"/>
        <w:sz w:val="14"/>
        <w:szCs w:val="14"/>
      </w:rPr>
      <w:t xml:space="preserve"> informațiilor digitale acces</w:t>
    </w:r>
    <w:r>
      <w:rPr>
        <w:rFonts w:ascii="Source Sans Pro" w:hAnsi="Source Sans Pro"/>
        <w:color w:val="000000" w:themeColor="text1"/>
        <w:sz w:val="14"/>
        <w:szCs w:val="14"/>
        <w:lang w:val="ro-RO"/>
      </w:rPr>
      <w:t>ibile</w:t>
    </w:r>
    <w:r>
      <w:rPr>
        <w:rFonts w:ascii="Source Sans Pro" w:hAnsi="Source Sans Pro"/>
        <w:color w:val="000000" w:themeColor="text1"/>
        <w:sz w:val="14"/>
        <w:szCs w:val="14"/>
      </w:rPr>
      <w:t xml:space="preserve"> prin acest canal de comunicare limita</w:t>
    </w:r>
    <w:r>
      <w:rPr>
        <w:rFonts w:ascii="Source Sans Pro" w:hAnsi="Source Sans Pro"/>
        <w:color w:val="000000" w:themeColor="text1"/>
        <w:sz w:val="14"/>
        <w:szCs w:val="14"/>
        <w:lang w:val="ro-RO"/>
      </w:rPr>
      <w:t>t, fără o consultație față în față</w:t>
    </w:r>
    <w:r>
      <w:rPr>
        <w:rFonts w:ascii="Source Sans Pro" w:hAnsi="Source Sans Pro"/>
        <w:color w:val="000000" w:themeColor="text1"/>
        <w:sz w:val="14"/>
        <w:szCs w:val="14"/>
      </w:rPr>
      <w:t>. Conform GDPR, toate informațiile cuprinse în acest document sunt confidențiale și sunt destinate doar titularului raportului.</w:t>
    </w:r>
  </w:p>
  <w:p>
    <w:pPr>
      <w:pStyle w:val="Footer"/>
      <w:rPr>
        <w:rFonts w:ascii="Source Sans Pro" w:hAnsi="Source Sans Pro"/>
        <w:color w:val="000000" w:themeColor="text1"/>
        <w:sz w:val="14"/>
        <w:szCs w:val="14"/>
      </w:rPr>
    </w:pPr>
    <w:r>
      <w:rPr>
        <w:rFonts w:ascii="Source Sans Pro" w:hAnsi="Source Sans Pro"/>
        <w:color w:val="000000" w:themeColor="text1"/>
        <w:sz w:val="14"/>
        <w:szCs w:val="14"/>
      </w:rPr>
    </w:r>
  </w:p>
  <w:p>
    <w:pPr>
      <w:pStyle w:val="Foot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4"/>
        <w:szCs w:val="14"/>
        <w:lang w:val="ro-RO"/>
      </w:rPr>
      <w:t>© ISWT Medical srl. Toate drepturile rezervate.</w:t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0555" cy="5713730"/>
          <wp:effectExtent l="0" t="0" r="0" b="0"/>
          <wp:wrapNone/>
          <wp:docPr id="1" name="WordPictureWatermark3100985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00985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571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d65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d65b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6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header" Target="header3.xml"/><Relationship Id="rId44" Type="http://schemas.openxmlformats.org/officeDocument/2006/relationships/footer" Target="footer1.xm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LibreOffice/7.3.5.2$Windows_X86_64 LibreOffice_project/184fe81b8c8c30d8b5082578aee2fed2ea847c01</Application>
  <AppVersion>15.0000</AppVersion>
  <Pages>2</Pages>
  <Words>49</Words>
  <Characters>302</Characters>
  <CharactersWithSpaces>632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2022-07-11T12:04:00Z</dcterms:created>
  <dc:creator>Microsoft Office User</dc:creator>
  <dc:description/>
  <dc:language>ro-RO</dc:language>
  <cp:lastModifiedBy/>
  <cp:lastPrinted>2022-06-01T15:33:00Z</cp:lastPrinted>
  <dcterms:modified xsi:type="dcterms:W3CDTF">2022-08-09T18:37:43Z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